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EC000" w14:textId="3D20BB62" w:rsidR="00C8353B" w:rsidRPr="007261BC" w:rsidRDefault="006A07B7" w:rsidP="00222176">
      <w:pPr>
        <w:jc w:val="center"/>
        <w:rPr>
          <w:rFonts w:ascii="Times New Roman" w:hAnsi="Times New Roman" w:cs="Times New Roman"/>
          <w:sz w:val="40"/>
          <w:szCs w:val="40"/>
          <w:u w:val="single"/>
        </w:rPr>
      </w:pPr>
      <w:r w:rsidRPr="007261BC">
        <w:rPr>
          <w:rFonts w:ascii="Times New Roman" w:hAnsi="Times New Roman" w:cs="Times New Roman"/>
          <w:sz w:val="40"/>
          <w:szCs w:val="40"/>
          <w:u w:val="single"/>
        </w:rPr>
        <w:t>Virtual Post-Secondary Open House</w:t>
      </w:r>
    </w:p>
    <w:p w14:paraId="1498C1AF" w14:textId="615CD9F2" w:rsidR="001E5F42" w:rsidRPr="007261BC" w:rsidRDefault="006A07B7" w:rsidP="00222176">
      <w:pPr>
        <w:jc w:val="center"/>
        <w:rPr>
          <w:rFonts w:ascii="Times New Roman" w:hAnsi="Times New Roman" w:cs="Times New Roman"/>
          <w:sz w:val="24"/>
          <w:szCs w:val="24"/>
        </w:rPr>
      </w:pPr>
      <w:r w:rsidRPr="007261BC">
        <w:rPr>
          <w:rFonts w:ascii="Times New Roman" w:hAnsi="Times New Roman" w:cs="Times New Roman"/>
          <w:b/>
          <w:bCs/>
          <w:sz w:val="24"/>
          <w:szCs w:val="24"/>
        </w:rPr>
        <w:t>California University</w:t>
      </w:r>
      <w:r w:rsidR="00EA171F" w:rsidRPr="007261BC">
        <w:rPr>
          <w:rFonts w:ascii="Times New Roman" w:hAnsi="Times New Roman" w:cs="Times New Roman"/>
          <w:b/>
          <w:bCs/>
          <w:sz w:val="24"/>
          <w:szCs w:val="24"/>
        </w:rPr>
        <w:t>:</w:t>
      </w:r>
      <w:r w:rsidR="00EA171F" w:rsidRPr="007261BC">
        <w:rPr>
          <w:rFonts w:ascii="Times New Roman" w:hAnsi="Times New Roman" w:cs="Times New Roman"/>
          <w:sz w:val="24"/>
          <w:szCs w:val="24"/>
        </w:rPr>
        <w:t xml:space="preserve"> </w:t>
      </w:r>
      <w:proofErr w:type="spellStart"/>
      <w:r w:rsidR="00EA171F" w:rsidRPr="007261BC">
        <w:rPr>
          <w:rFonts w:ascii="Times New Roman" w:hAnsi="Times New Roman" w:cs="Times New Roman"/>
          <w:sz w:val="24"/>
          <w:szCs w:val="24"/>
        </w:rPr>
        <w:t>CalU</w:t>
      </w:r>
      <w:proofErr w:type="spellEnd"/>
      <w:r w:rsidR="00150AB7">
        <w:rPr>
          <w:rFonts w:ascii="Times New Roman" w:hAnsi="Times New Roman" w:cs="Times New Roman"/>
          <w:sz w:val="24"/>
          <w:szCs w:val="24"/>
        </w:rPr>
        <w:t xml:space="preserve"> have </w:t>
      </w:r>
      <w:r w:rsidRPr="007261BC">
        <w:rPr>
          <w:rFonts w:ascii="Times New Roman" w:hAnsi="Times New Roman" w:cs="Times New Roman"/>
          <w:sz w:val="24"/>
          <w:szCs w:val="24"/>
        </w:rPr>
        <w:t>self-guided tours and virtual information sessions available. You may also schedule a one-on-one video call with an admissions counselor!</w:t>
      </w:r>
    </w:p>
    <w:p w14:paraId="51139BDC" w14:textId="5A584083" w:rsidR="006A07B7" w:rsidRPr="007261BC" w:rsidRDefault="00150AB7" w:rsidP="00222176">
      <w:pPr>
        <w:jc w:val="center"/>
        <w:rPr>
          <w:rFonts w:ascii="Times New Roman" w:hAnsi="Times New Roman" w:cs="Times New Roman"/>
          <w:sz w:val="24"/>
          <w:szCs w:val="24"/>
        </w:rPr>
      </w:pPr>
      <w:hyperlink r:id="rId5" w:history="1">
        <w:r w:rsidR="001E5F42" w:rsidRPr="007261BC">
          <w:rPr>
            <w:rStyle w:val="Hyperlink"/>
            <w:rFonts w:ascii="Times New Roman" w:hAnsi="Times New Roman" w:cs="Times New Roman"/>
            <w:sz w:val="24"/>
            <w:szCs w:val="24"/>
          </w:rPr>
          <w:t>https://www.calu.edu/admissions/visit/</w:t>
        </w:r>
      </w:hyperlink>
    </w:p>
    <w:p w14:paraId="435DA165" w14:textId="224FA988" w:rsidR="006A07B7" w:rsidRPr="007261BC" w:rsidRDefault="006A07B7" w:rsidP="00222176">
      <w:pPr>
        <w:jc w:val="center"/>
        <w:rPr>
          <w:rFonts w:ascii="Times New Roman" w:hAnsi="Times New Roman" w:cs="Times New Roman"/>
          <w:sz w:val="24"/>
          <w:szCs w:val="24"/>
        </w:rPr>
      </w:pPr>
      <w:r w:rsidRPr="007261BC">
        <w:rPr>
          <w:rFonts w:ascii="Times New Roman" w:hAnsi="Times New Roman" w:cs="Times New Roman"/>
          <w:b/>
          <w:bCs/>
          <w:sz w:val="24"/>
          <w:szCs w:val="24"/>
        </w:rPr>
        <w:t>Edinboro University:</w:t>
      </w:r>
      <w:r w:rsidRPr="007261BC">
        <w:rPr>
          <w:rFonts w:ascii="Times New Roman" w:hAnsi="Times New Roman" w:cs="Times New Roman"/>
          <w:sz w:val="24"/>
          <w:szCs w:val="24"/>
        </w:rPr>
        <w:t xml:space="preserve"> </w:t>
      </w:r>
      <w:r w:rsidR="00EA171F" w:rsidRPr="007261BC">
        <w:rPr>
          <w:rFonts w:ascii="Times New Roman" w:hAnsi="Times New Roman" w:cs="Times New Roman"/>
          <w:sz w:val="24"/>
          <w:szCs w:val="24"/>
        </w:rPr>
        <w:t xml:space="preserve">Open Houses on October 24, 2020, and November 14, 2020. </w:t>
      </w:r>
      <w:hyperlink r:id="rId6" w:history="1">
        <w:r w:rsidR="00EA171F" w:rsidRPr="007261BC">
          <w:rPr>
            <w:rStyle w:val="Hyperlink"/>
            <w:rFonts w:ascii="Times New Roman" w:hAnsi="Times New Roman" w:cs="Times New Roman"/>
            <w:sz w:val="24"/>
            <w:szCs w:val="24"/>
          </w:rPr>
          <w:t>https://www.edinboro.edu/visit/</w:t>
        </w:r>
      </w:hyperlink>
      <w:r w:rsidR="00EA171F" w:rsidRPr="007261BC">
        <w:rPr>
          <w:rFonts w:ascii="Times New Roman" w:hAnsi="Times New Roman" w:cs="Times New Roman"/>
          <w:sz w:val="24"/>
          <w:szCs w:val="24"/>
        </w:rPr>
        <w:t xml:space="preserve"> Click Fall Virtual Open House to register for the time slots you are available.  They also hold weekday virtual admissions information sessions that must be registered for to participate.</w:t>
      </w:r>
    </w:p>
    <w:p w14:paraId="6DF97C8B" w14:textId="72015ADA" w:rsidR="00EA171F" w:rsidRPr="007261BC" w:rsidRDefault="00EA171F" w:rsidP="00222176">
      <w:pPr>
        <w:jc w:val="center"/>
        <w:rPr>
          <w:rFonts w:ascii="Times New Roman" w:hAnsi="Times New Roman" w:cs="Times New Roman"/>
          <w:sz w:val="24"/>
          <w:szCs w:val="24"/>
        </w:rPr>
      </w:pPr>
      <w:r w:rsidRPr="007261BC">
        <w:rPr>
          <w:rFonts w:ascii="Times New Roman" w:hAnsi="Times New Roman" w:cs="Times New Roman"/>
          <w:b/>
          <w:bCs/>
          <w:sz w:val="24"/>
          <w:szCs w:val="24"/>
        </w:rPr>
        <w:t>Penn State Fayette:</w:t>
      </w:r>
      <w:r w:rsidRPr="007261BC">
        <w:rPr>
          <w:rFonts w:ascii="Times New Roman" w:hAnsi="Times New Roman" w:cs="Times New Roman"/>
          <w:sz w:val="24"/>
          <w:szCs w:val="24"/>
        </w:rPr>
        <w:t xml:space="preserve"> Virtual Penn State Days and Workshops.</w:t>
      </w:r>
    </w:p>
    <w:p w14:paraId="13CC4930" w14:textId="0AA28E3D" w:rsidR="00EA171F" w:rsidRPr="007261BC" w:rsidRDefault="00EA171F" w:rsidP="00222176">
      <w:pPr>
        <w:jc w:val="center"/>
        <w:rPr>
          <w:rFonts w:ascii="Times New Roman" w:hAnsi="Times New Roman" w:cs="Times New Roman"/>
          <w:sz w:val="24"/>
          <w:szCs w:val="24"/>
        </w:rPr>
      </w:pPr>
      <w:r w:rsidRPr="007261BC">
        <w:rPr>
          <w:rFonts w:ascii="Times New Roman" w:hAnsi="Times New Roman" w:cs="Times New Roman"/>
          <w:sz w:val="24"/>
          <w:szCs w:val="24"/>
        </w:rPr>
        <w:t>October 16, 2020 Virtual Health Science’s Day from 9:00 a.m. to 12:00 p.m.</w:t>
      </w:r>
      <w:r w:rsidR="00E1518E" w:rsidRPr="007261BC">
        <w:rPr>
          <w:rFonts w:ascii="Times New Roman" w:hAnsi="Times New Roman" w:cs="Times New Roman"/>
          <w:sz w:val="24"/>
          <w:szCs w:val="24"/>
        </w:rPr>
        <w:t xml:space="preserve"> </w:t>
      </w:r>
      <w:hyperlink r:id="rId7" w:history="1">
        <w:r w:rsidR="00E1518E" w:rsidRPr="007261BC">
          <w:rPr>
            <w:rStyle w:val="Hyperlink"/>
            <w:rFonts w:ascii="Times New Roman" w:hAnsi="Times New Roman" w:cs="Times New Roman"/>
            <w:sz w:val="24"/>
            <w:szCs w:val="24"/>
          </w:rPr>
          <w:t>https://apply.psu.edu/portal/fe-vr-pr?id=46090bca-d5bb-4990-a226-a5f0771bea90</w:t>
        </w:r>
      </w:hyperlink>
    </w:p>
    <w:p w14:paraId="09006DA2" w14:textId="2F44106C" w:rsidR="00EA171F" w:rsidRPr="007261BC" w:rsidRDefault="00EA171F" w:rsidP="00222176">
      <w:pPr>
        <w:jc w:val="center"/>
        <w:rPr>
          <w:rFonts w:ascii="Times New Roman" w:hAnsi="Times New Roman" w:cs="Times New Roman"/>
          <w:sz w:val="24"/>
          <w:szCs w:val="24"/>
        </w:rPr>
      </w:pPr>
      <w:r w:rsidRPr="007261BC">
        <w:rPr>
          <w:rFonts w:ascii="Times New Roman" w:hAnsi="Times New Roman" w:cs="Times New Roman"/>
          <w:sz w:val="24"/>
          <w:szCs w:val="24"/>
        </w:rPr>
        <w:t>October 20, 2020 Financial Aid Workshop at 6:00 p.m. to 8:00 p.m.</w:t>
      </w:r>
      <w:r w:rsidR="00E1518E" w:rsidRPr="007261BC">
        <w:rPr>
          <w:rFonts w:ascii="Times New Roman" w:hAnsi="Times New Roman" w:cs="Times New Roman"/>
          <w:sz w:val="24"/>
          <w:szCs w:val="24"/>
        </w:rPr>
        <w:t xml:space="preserve"> </w:t>
      </w:r>
      <w:hyperlink r:id="rId8" w:history="1">
        <w:r w:rsidR="00E1518E" w:rsidRPr="007261BC">
          <w:rPr>
            <w:rStyle w:val="Hyperlink"/>
            <w:rFonts w:ascii="Times New Roman" w:hAnsi="Times New Roman" w:cs="Times New Roman"/>
            <w:sz w:val="24"/>
            <w:szCs w:val="24"/>
          </w:rPr>
          <w:t>https://apply.psu.edu/portal/fe-vr-pr?id=80aa20db-1e25-461c-bf6f-8540878afe39</w:t>
        </w:r>
      </w:hyperlink>
    </w:p>
    <w:p w14:paraId="78E88DD2" w14:textId="487D1CCE" w:rsidR="00EA171F" w:rsidRPr="007261BC" w:rsidRDefault="00EA171F" w:rsidP="00222176">
      <w:pPr>
        <w:jc w:val="center"/>
        <w:rPr>
          <w:rFonts w:ascii="Times New Roman" w:hAnsi="Times New Roman" w:cs="Times New Roman"/>
          <w:sz w:val="24"/>
          <w:szCs w:val="24"/>
        </w:rPr>
      </w:pPr>
      <w:r w:rsidRPr="007261BC">
        <w:rPr>
          <w:rFonts w:ascii="Times New Roman" w:hAnsi="Times New Roman" w:cs="Times New Roman"/>
          <w:sz w:val="24"/>
          <w:szCs w:val="24"/>
        </w:rPr>
        <w:t xml:space="preserve">The rest of their workshops are </w:t>
      </w:r>
      <w:r w:rsidR="00E1518E" w:rsidRPr="007261BC">
        <w:rPr>
          <w:rFonts w:ascii="Times New Roman" w:hAnsi="Times New Roman" w:cs="Times New Roman"/>
          <w:sz w:val="24"/>
          <w:szCs w:val="24"/>
        </w:rPr>
        <w:t>“</w:t>
      </w:r>
      <w:r w:rsidRPr="007261BC">
        <w:rPr>
          <w:rFonts w:ascii="Times New Roman" w:hAnsi="Times New Roman" w:cs="Times New Roman"/>
          <w:sz w:val="24"/>
          <w:szCs w:val="24"/>
        </w:rPr>
        <w:t xml:space="preserve">All </w:t>
      </w:r>
      <w:proofErr w:type="gramStart"/>
      <w:r w:rsidRPr="007261BC">
        <w:rPr>
          <w:rFonts w:ascii="Times New Roman" w:hAnsi="Times New Roman" w:cs="Times New Roman"/>
          <w:sz w:val="24"/>
          <w:szCs w:val="24"/>
        </w:rPr>
        <w:t>In</w:t>
      </w:r>
      <w:proofErr w:type="gramEnd"/>
      <w:r w:rsidRPr="007261BC">
        <w:rPr>
          <w:rFonts w:ascii="Times New Roman" w:hAnsi="Times New Roman" w:cs="Times New Roman"/>
          <w:sz w:val="24"/>
          <w:szCs w:val="24"/>
        </w:rPr>
        <w:t xml:space="preserve"> One</w:t>
      </w:r>
      <w:r w:rsidR="00E1518E" w:rsidRPr="007261BC">
        <w:rPr>
          <w:rFonts w:ascii="Times New Roman" w:hAnsi="Times New Roman" w:cs="Times New Roman"/>
          <w:sz w:val="24"/>
          <w:szCs w:val="24"/>
        </w:rPr>
        <w:t>”</w:t>
      </w:r>
      <w:r w:rsidRPr="007261BC">
        <w:rPr>
          <w:rFonts w:ascii="Times New Roman" w:hAnsi="Times New Roman" w:cs="Times New Roman"/>
          <w:sz w:val="24"/>
          <w:szCs w:val="24"/>
        </w:rPr>
        <w:t xml:space="preserve"> Appointments. These events must be registered for.</w:t>
      </w:r>
    </w:p>
    <w:p w14:paraId="2885FA96" w14:textId="3EBB7026" w:rsidR="00EA171F" w:rsidRPr="007261BC" w:rsidRDefault="00150AB7" w:rsidP="00222176">
      <w:pPr>
        <w:jc w:val="center"/>
        <w:rPr>
          <w:rFonts w:ascii="Times New Roman" w:hAnsi="Times New Roman" w:cs="Times New Roman"/>
          <w:sz w:val="24"/>
          <w:szCs w:val="24"/>
        </w:rPr>
      </w:pPr>
      <w:hyperlink r:id="rId9" w:history="1">
        <w:r w:rsidR="00EA171F" w:rsidRPr="007261BC">
          <w:rPr>
            <w:rStyle w:val="Hyperlink"/>
            <w:rFonts w:ascii="Times New Roman" w:hAnsi="Times New Roman" w:cs="Times New Roman"/>
            <w:sz w:val="24"/>
            <w:szCs w:val="24"/>
          </w:rPr>
          <w:t>https://apply.psu.edu/portal/fe-vr-pr</w:t>
        </w:r>
      </w:hyperlink>
    </w:p>
    <w:p w14:paraId="37CA483C" w14:textId="7B359A61" w:rsidR="00EA171F" w:rsidRPr="007261BC" w:rsidRDefault="00EA171F" w:rsidP="00222176">
      <w:pPr>
        <w:jc w:val="center"/>
        <w:rPr>
          <w:rFonts w:ascii="Times New Roman" w:hAnsi="Times New Roman" w:cs="Times New Roman"/>
          <w:sz w:val="24"/>
          <w:szCs w:val="24"/>
        </w:rPr>
      </w:pPr>
      <w:r w:rsidRPr="007261BC">
        <w:rPr>
          <w:rFonts w:ascii="Times New Roman" w:hAnsi="Times New Roman" w:cs="Times New Roman"/>
          <w:b/>
          <w:bCs/>
          <w:sz w:val="24"/>
          <w:szCs w:val="24"/>
        </w:rPr>
        <w:t>Washington and Jefferson College:</w:t>
      </w:r>
      <w:r w:rsidR="00A824D4" w:rsidRPr="007261BC">
        <w:rPr>
          <w:rFonts w:ascii="Times New Roman" w:hAnsi="Times New Roman" w:cs="Times New Roman"/>
          <w:b/>
          <w:bCs/>
          <w:sz w:val="24"/>
          <w:szCs w:val="24"/>
        </w:rPr>
        <w:t xml:space="preserve"> </w:t>
      </w:r>
      <w:r w:rsidR="00A824D4" w:rsidRPr="007261BC">
        <w:rPr>
          <w:rFonts w:ascii="Times New Roman" w:hAnsi="Times New Roman" w:cs="Times New Roman"/>
          <w:sz w:val="24"/>
          <w:szCs w:val="24"/>
        </w:rPr>
        <w:t>Must be registered to participate in events.</w:t>
      </w:r>
    </w:p>
    <w:p w14:paraId="47606C2E" w14:textId="446D32CA" w:rsidR="00A824D4" w:rsidRPr="007261BC" w:rsidRDefault="00A824D4" w:rsidP="00222176">
      <w:pPr>
        <w:jc w:val="center"/>
        <w:rPr>
          <w:rFonts w:ascii="Times New Roman" w:hAnsi="Times New Roman" w:cs="Times New Roman"/>
          <w:sz w:val="24"/>
          <w:szCs w:val="24"/>
        </w:rPr>
      </w:pPr>
      <w:r w:rsidRPr="007261BC">
        <w:rPr>
          <w:rFonts w:ascii="Times New Roman" w:hAnsi="Times New Roman" w:cs="Times New Roman"/>
          <w:sz w:val="24"/>
          <w:szCs w:val="24"/>
        </w:rPr>
        <w:t>Virtual Discovery Day on October 9, 2020 from 3:00 p.m. to 4:30 p.m.</w:t>
      </w:r>
      <w:r w:rsidR="0065073D" w:rsidRPr="007261BC">
        <w:rPr>
          <w:rFonts w:ascii="Times New Roman" w:hAnsi="Times New Roman" w:cs="Times New Roman"/>
          <w:sz w:val="24"/>
          <w:szCs w:val="24"/>
        </w:rPr>
        <w:t xml:space="preserve"> </w:t>
      </w:r>
      <w:hyperlink r:id="rId10" w:history="1">
        <w:r w:rsidR="0065073D" w:rsidRPr="007261BC">
          <w:rPr>
            <w:rStyle w:val="Hyperlink"/>
            <w:rFonts w:ascii="Times New Roman" w:hAnsi="Times New Roman" w:cs="Times New Roman"/>
            <w:sz w:val="24"/>
            <w:szCs w:val="24"/>
          </w:rPr>
          <w:t>https://www.washjeff.edu/event/virtual-discovery-day/</w:t>
        </w:r>
      </w:hyperlink>
    </w:p>
    <w:p w14:paraId="6C4D1ACE" w14:textId="1F4474DA" w:rsidR="00A824D4" w:rsidRPr="007261BC" w:rsidRDefault="00A824D4" w:rsidP="00222176">
      <w:pPr>
        <w:jc w:val="center"/>
        <w:rPr>
          <w:rFonts w:ascii="Times New Roman" w:hAnsi="Times New Roman" w:cs="Times New Roman"/>
          <w:sz w:val="24"/>
          <w:szCs w:val="24"/>
        </w:rPr>
      </w:pPr>
      <w:r w:rsidRPr="007261BC">
        <w:rPr>
          <w:rFonts w:ascii="Times New Roman" w:hAnsi="Times New Roman" w:cs="Times New Roman"/>
          <w:sz w:val="24"/>
          <w:szCs w:val="24"/>
        </w:rPr>
        <w:t>Virtual Connection Panel on October 14, 2020 from 5:00 p.m. to 6:00 p.m. AND November 4, 2020 from 5:00 p.m. to 6:00 p.m.</w:t>
      </w:r>
      <w:r w:rsidR="0065073D" w:rsidRPr="007261BC">
        <w:rPr>
          <w:rFonts w:ascii="Times New Roman" w:hAnsi="Times New Roman" w:cs="Times New Roman"/>
          <w:sz w:val="24"/>
          <w:szCs w:val="24"/>
        </w:rPr>
        <w:t xml:space="preserve"> </w:t>
      </w:r>
      <w:hyperlink r:id="rId11" w:history="1">
        <w:r w:rsidR="0065073D" w:rsidRPr="007261BC">
          <w:rPr>
            <w:rStyle w:val="Hyperlink"/>
            <w:rFonts w:ascii="Times New Roman" w:hAnsi="Times New Roman" w:cs="Times New Roman"/>
            <w:sz w:val="24"/>
            <w:szCs w:val="24"/>
          </w:rPr>
          <w:t>https://www.washjeff.edu/event/wj-virtual-connection-panel-2/</w:t>
        </w:r>
      </w:hyperlink>
    </w:p>
    <w:p w14:paraId="436D44F2" w14:textId="663126D0" w:rsidR="00A824D4" w:rsidRPr="007261BC" w:rsidRDefault="00A824D4" w:rsidP="00222176">
      <w:pPr>
        <w:jc w:val="center"/>
        <w:rPr>
          <w:rFonts w:ascii="Times New Roman" w:hAnsi="Times New Roman" w:cs="Times New Roman"/>
          <w:sz w:val="24"/>
          <w:szCs w:val="24"/>
        </w:rPr>
      </w:pPr>
      <w:r w:rsidRPr="007261BC">
        <w:rPr>
          <w:rFonts w:ascii="Times New Roman" w:hAnsi="Times New Roman" w:cs="Times New Roman"/>
          <w:sz w:val="24"/>
          <w:szCs w:val="24"/>
        </w:rPr>
        <w:t>Virtual Experience on November 6, 2020 from 3:00 p.m. to 4:00 p.m.</w:t>
      </w:r>
      <w:r w:rsidR="0065073D" w:rsidRPr="007261BC">
        <w:rPr>
          <w:rFonts w:ascii="Times New Roman" w:hAnsi="Times New Roman" w:cs="Times New Roman"/>
          <w:sz w:val="24"/>
          <w:szCs w:val="24"/>
        </w:rPr>
        <w:t xml:space="preserve"> </w:t>
      </w:r>
      <w:hyperlink r:id="rId12" w:history="1">
        <w:r w:rsidR="0065073D" w:rsidRPr="007261BC">
          <w:rPr>
            <w:rStyle w:val="Hyperlink"/>
            <w:rFonts w:ascii="Times New Roman" w:hAnsi="Times New Roman" w:cs="Times New Roman"/>
            <w:sz w:val="24"/>
            <w:szCs w:val="24"/>
          </w:rPr>
          <w:t>https://www.washjeff.edu/event/the-virtual-wj-experience/</w:t>
        </w:r>
      </w:hyperlink>
    </w:p>
    <w:p w14:paraId="28A39A70" w14:textId="59927FA1" w:rsidR="00A824D4" w:rsidRPr="007261BC" w:rsidRDefault="00A824D4" w:rsidP="00222176">
      <w:pPr>
        <w:jc w:val="center"/>
        <w:rPr>
          <w:rFonts w:ascii="Times New Roman" w:hAnsi="Times New Roman" w:cs="Times New Roman"/>
          <w:sz w:val="24"/>
          <w:szCs w:val="24"/>
        </w:rPr>
      </w:pPr>
      <w:r w:rsidRPr="007261BC">
        <w:rPr>
          <w:rFonts w:ascii="Times New Roman" w:hAnsi="Times New Roman" w:cs="Times New Roman"/>
          <w:b/>
          <w:bCs/>
          <w:sz w:val="24"/>
          <w:szCs w:val="24"/>
        </w:rPr>
        <w:t>Indiana University of Pennsylvania</w:t>
      </w:r>
      <w:r w:rsidRPr="007261BC">
        <w:rPr>
          <w:rFonts w:ascii="Times New Roman" w:hAnsi="Times New Roman" w:cs="Times New Roman"/>
          <w:sz w:val="24"/>
          <w:szCs w:val="24"/>
        </w:rPr>
        <w:t>: Week Day Visits: Must be registered</w:t>
      </w:r>
    </w:p>
    <w:p w14:paraId="0C4B5797" w14:textId="4F470E19" w:rsidR="00A824D4" w:rsidRPr="007261BC" w:rsidRDefault="00A824D4" w:rsidP="00222176">
      <w:pPr>
        <w:jc w:val="center"/>
        <w:rPr>
          <w:rFonts w:ascii="Times New Roman" w:hAnsi="Times New Roman" w:cs="Times New Roman"/>
          <w:sz w:val="24"/>
          <w:szCs w:val="24"/>
        </w:rPr>
      </w:pPr>
      <w:r w:rsidRPr="007261BC">
        <w:rPr>
          <w:rFonts w:ascii="Times New Roman" w:hAnsi="Times New Roman" w:cs="Times New Roman"/>
          <w:sz w:val="24"/>
          <w:szCs w:val="24"/>
        </w:rPr>
        <w:t>Monday and Friday’s starting at 3:00 p.m.</w:t>
      </w:r>
    </w:p>
    <w:p w14:paraId="45A52D2C" w14:textId="035B0073" w:rsidR="00A824D4" w:rsidRPr="007261BC" w:rsidRDefault="00A824D4" w:rsidP="00222176">
      <w:pPr>
        <w:jc w:val="center"/>
        <w:rPr>
          <w:rFonts w:ascii="Times New Roman" w:hAnsi="Times New Roman" w:cs="Times New Roman"/>
          <w:sz w:val="24"/>
          <w:szCs w:val="24"/>
        </w:rPr>
      </w:pPr>
      <w:r w:rsidRPr="007261BC">
        <w:rPr>
          <w:rFonts w:ascii="Times New Roman" w:hAnsi="Times New Roman" w:cs="Times New Roman"/>
          <w:sz w:val="24"/>
          <w:szCs w:val="24"/>
        </w:rPr>
        <w:t>Wednesday’s at 7:00 p.m.</w:t>
      </w:r>
      <w:r w:rsidR="0065073D" w:rsidRPr="007261BC">
        <w:rPr>
          <w:rFonts w:ascii="Times New Roman" w:hAnsi="Times New Roman" w:cs="Times New Roman"/>
          <w:sz w:val="24"/>
          <w:szCs w:val="24"/>
        </w:rPr>
        <w:t xml:space="preserve"> </w:t>
      </w:r>
      <w:hyperlink r:id="rId13" w:history="1">
        <w:r w:rsidR="0065073D" w:rsidRPr="007261BC">
          <w:rPr>
            <w:rStyle w:val="Hyperlink"/>
            <w:rFonts w:ascii="Times New Roman" w:hAnsi="Times New Roman" w:cs="Times New Roman"/>
            <w:sz w:val="24"/>
            <w:szCs w:val="24"/>
          </w:rPr>
          <w:t>https://www.banner.iup.edu/dbServer_prod/swzkwsvc.P_IUP_Collect_Visit_Info?visit_type=W&amp;visitor_id=0</w:t>
        </w:r>
      </w:hyperlink>
    </w:p>
    <w:p w14:paraId="552CF492" w14:textId="075E6AD6" w:rsidR="00E1518E" w:rsidRDefault="00E1518E" w:rsidP="00222176">
      <w:pPr>
        <w:jc w:val="center"/>
        <w:rPr>
          <w:rStyle w:val="Hyperlink"/>
          <w:rFonts w:ascii="Times New Roman" w:hAnsi="Times New Roman" w:cs="Times New Roman"/>
          <w:sz w:val="24"/>
          <w:szCs w:val="24"/>
        </w:rPr>
      </w:pPr>
      <w:r w:rsidRPr="007261BC">
        <w:rPr>
          <w:rFonts w:ascii="Times New Roman" w:hAnsi="Times New Roman" w:cs="Times New Roman"/>
          <w:sz w:val="24"/>
          <w:szCs w:val="24"/>
        </w:rPr>
        <w:t xml:space="preserve">Virtual Open Houses: Saturday, October 17 and November 14, 2020 </w:t>
      </w:r>
      <w:hyperlink r:id="rId14" w:history="1">
        <w:r w:rsidRPr="007261BC">
          <w:rPr>
            <w:rStyle w:val="Hyperlink"/>
            <w:rFonts w:ascii="Times New Roman" w:hAnsi="Times New Roman" w:cs="Times New Roman"/>
            <w:sz w:val="24"/>
            <w:szCs w:val="24"/>
          </w:rPr>
          <w:t>https://www.iup.edu/admissions/undergraduate/visit/open-house/</w:t>
        </w:r>
      </w:hyperlink>
    </w:p>
    <w:p w14:paraId="42220E54" w14:textId="77777777" w:rsidR="00150AB7" w:rsidRDefault="00150AB7" w:rsidP="00222176">
      <w:pPr>
        <w:jc w:val="center"/>
        <w:rPr>
          <w:rStyle w:val="Hyperlink"/>
          <w:rFonts w:ascii="Times New Roman" w:hAnsi="Times New Roman" w:cs="Times New Roman"/>
          <w:sz w:val="24"/>
          <w:szCs w:val="24"/>
        </w:rPr>
      </w:pPr>
    </w:p>
    <w:p w14:paraId="2F8C7832" w14:textId="77777777" w:rsidR="00150AB7" w:rsidRDefault="00150AB7" w:rsidP="00222176">
      <w:pPr>
        <w:jc w:val="center"/>
        <w:rPr>
          <w:rStyle w:val="Hyperlink"/>
          <w:rFonts w:ascii="Times New Roman" w:hAnsi="Times New Roman" w:cs="Times New Roman"/>
          <w:sz w:val="24"/>
          <w:szCs w:val="24"/>
        </w:rPr>
      </w:pPr>
    </w:p>
    <w:p w14:paraId="3AEBDB2C" w14:textId="77777777" w:rsidR="00150AB7" w:rsidRPr="007261BC" w:rsidRDefault="00150AB7" w:rsidP="00222176">
      <w:pPr>
        <w:jc w:val="center"/>
        <w:rPr>
          <w:rFonts w:ascii="Times New Roman" w:hAnsi="Times New Roman" w:cs="Times New Roman"/>
          <w:sz w:val="24"/>
          <w:szCs w:val="24"/>
        </w:rPr>
      </w:pPr>
    </w:p>
    <w:p w14:paraId="334A1BB8" w14:textId="39075AC7" w:rsidR="00A824D4" w:rsidRPr="007261BC" w:rsidRDefault="00A824D4" w:rsidP="00222176">
      <w:pPr>
        <w:jc w:val="center"/>
        <w:rPr>
          <w:rFonts w:ascii="Times New Roman" w:hAnsi="Times New Roman" w:cs="Times New Roman"/>
          <w:sz w:val="24"/>
          <w:szCs w:val="24"/>
        </w:rPr>
      </w:pPr>
      <w:r w:rsidRPr="007261BC">
        <w:rPr>
          <w:rFonts w:ascii="Times New Roman" w:hAnsi="Times New Roman" w:cs="Times New Roman"/>
          <w:b/>
          <w:bCs/>
          <w:sz w:val="24"/>
          <w:szCs w:val="24"/>
        </w:rPr>
        <w:lastRenderedPageBreak/>
        <w:t>Shippensburg University:</w:t>
      </w:r>
      <w:r w:rsidRPr="007261BC">
        <w:rPr>
          <w:rFonts w:ascii="Times New Roman" w:hAnsi="Times New Roman" w:cs="Times New Roman"/>
          <w:sz w:val="24"/>
          <w:szCs w:val="24"/>
        </w:rPr>
        <w:t xml:space="preserve"> Virtual Open House Days</w:t>
      </w:r>
      <w:r w:rsidR="0065073D" w:rsidRPr="007261BC">
        <w:rPr>
          <w:rFonts w:ascii="Times New Roman" w:hAnsi="Times New Roman" w:cs="Times New Roman"/>
          <w:sz w:val="24"/>
          <w:szCs w:val="24"/>
        </w:rPr>
        <w:t>: Must be registered</w:t>
      </w:r>
    </w:p>
    <w:p w14:paraId="75AEBC23" w14:textId="13BE095F" w:rsidR="00A824D4" w:rsidRPr="007261BC" w:rsidRDefault="00A824D4" w:rsidP="00222176">
      <w:pPr>
        <w:jc w:val="center"/>
        <w:rPr>
          <w:rFonts w:ascii="Times New Roman" w:hAnsi="Times New Roman" w:cs="Times New Roman"/>
          <w:sz w:val="24"/>
          <w:szCs w:val="24"/>
        </w:rPr>
      </w:pPr>
      <w:r w:rsidRPr="007261BC">
        <w:rPr>
          <w:rFonts w:ascii="Times New Roman" w:hAnsi="Times New Roman" w:cs="Times New Roman"/>
          <w:sz w:val="24"/>
          <w:szCs w:val="24"/>
        </w:rPr>
        <w:t>October 23, 2020 at 11:00 a.m.</w:t>
      </w:r>
    </w:p>
    <w:p w14:paraId="7C7A4DB6" w14:textId="4468D1BC" w:rsidR="00A824D4" w:rsidRPr="007261BC" w:rsidRDefault="00A824D4" w:rsidP="00222176">
      <w:pPr>
        <w:jc w:val="center"/>
        <w:rPr>
          <w:rFonts w:ascii="Times New Roman" w:hAnsi="Times New Roman" w:cs="Times New Roman"/>
          <w:sz w:val="24"/>
          <w:szCs w:val="24"/>
        </w:rPr>
      </w:pPr>
      <w:r w:rsidRPr="007261BC">
        <w:rPr>
          <w:rFonts w:ascii="Times New Roman" w:hAnsi="Times New Roman" w:cs="Times New Roman"/>
          <w:sz w:val="24"/>
          <w:szCs w:val="24"/>
        </w:rPr>
        <w:t>October 31, 2020 at 11:00 a.m.</w:t>
      </w:r>
    </w:p>
    <w:p w14:paraId="12F930A3" w14:textId="77777777" w:rsidR="001E5F42" w:rsidRPr="007261BC" w:rsidRDefault="00A824D4" w:rsidP="00222176">
      <w:pPr>
        <w:jc w:val="center"/>
        <w:rPr>
          <w:rFonts w:ascii="Times New Roman" w:hAnsi="Times New Roman" w:cs="Times New Roman"/>
          <w:sz w:val="24"/>
          <w:szCs w:val="24"/>
        </w:rPr>
      </w:pPr>
      <w:r w:rsidRPr="007261BC">
        <w:rPr>
          <w:rFonts w:ascii="Times New Roman" w:hAnsi="Times New Roman" w:cs="Times New Roman"/>
          <w:sz w:val="24"/>
          <w:szCs w:val="24"/>
        </w:rPr>
        <w:t>November 14, 2020 at 11:00 a.m.</w:t>
      </w:r>
    </w:p>
    <w:p w14:paraId="0443007A" w14:textId="278862E9" w:rsidR="00A824D4" w:rsidRPr="007261BC" w:rsidRDefault="00150AB7" w:rsidP="00222176">
      <w:pPr>
        <w:jc w:val="center"/>
        <w:rPr>
          <w:rFonts w:ascii="Times New Roman" w:hAnsi="Times New Roman" w:cs="Times New Roman"/>
          <w:sz w:val="24"/>
          <w:szCs w:val="24"/>
        </w:rPr>
      </w:pPr>
      <w:hyperlink r:id="rId15" w:history="1">
        <w:r w:rsidR="001E5F42" w:rsidRPr="007261BC">
          <w:rPr>
            <w:rStyle w:val="Hyperlink"/>
            <w:rFonts w:ascii="Times New Roman" w:hAnsi="Times New Roman" w:cs="Times New Roman"/>
            <w:sz w:val="24"/>
            <w:szCs w:val="24"/>
          </w:rPr>
          <w:t>https://apply.ship.edu/portal/openhouse</w:t>
        </w:r>
      </w:hyperlink>
    </w:p>
    <w:p w14:paraId="0E6D7DFF" w14:textId="6905FFFD" w:rsidR="00E1518E" w:rsidRPr="007261BC" w:rsidRDefault="00A824D4" w:rsidP="00222176">
      <w:pPr>
        <w:jc w:val="center"/>
        <w:rPr>
          <w:rFonts w:ascii="Times New Roman" w:hAnsi="Times New Roman" w:cs="Times New Roman"/>
          <w:sz w:val="24"/>
          <w:szCs w:val="24"/>
        </w:rPr>
      </w:pPr>
      <w:r w:rsidRPr="007261BC">
        <w:rPr>
          <w:rFonts w:ascii="Times New Roman" w:hAnsi="Times New Roman" w:cs="Times New Roman"/>
          <w:b/>
          <w:bCs/>
          <w:sz w:val="24"/>
          <w:szCs w:val="24"/>
        </w:rPr>
        <w:t>Slippery Rock</w:t>
      </w:r>
      <w:r w:rsidR="00B13B12" w:rsidRPr="007261BC">
        <w:rPr>
          <w:rFonts w:ascii="Times New Roman" w:hAnsi="Times New Roman" w:cs="Times New Roman"/>
          <w:b/>
          <w:bCs/>
          <w:sz w:val="24"/>
          <w:szCs w:val="24"/>
        </w:rPr>
        <w:t>:</w:t>
      </w:r>
      <w:r w:rsidR="00B13B12" w:rsidRPr="007261BC">
        <w:rPr>
          <w:rFonts w:ascii="Times New Roman" w:hAnsi="Times New Roman" w:cs="Times New Roman"/>
          <w:sz w:val="24"/>
          <w:szCs w:val="24"/>
        </w:rPr>
        <w:t xml:space="preserve"> Open Houses</w:t>
      </w:r>
      <w:r w:rsidR="0065073D" w:rsidRPr="007261BC">
        <w:rPr>
          <w:rFonts w:ascii="Times New Roman" w:hAnsi="Times New Roman" w:cs="Times New Roman"/>
          <w:sz w:val="24"/>
          <w:szCs w:val="24"/>
        </w:rPr>
        <w:t>: Must be registered</w:t>
      </w:r>
    </w:p>
    <w:p w14:paraId="58C9D8D0" w14:textId="6C770F63" w:rsidR="00B13B12" w:rsidRPr="007261BC" w:rsidRDefault="00B13B12" w:rsidP="00222176">
      <w:pPr>
        <w:jc w:val="center"/>
        <w:rPr>
          <w:rFonts w:ascii="Times New Roman" w:hAnsi="Times New Roman" w:cs="Times New Roman"/>
          <w:sz w:val="24"/>
          <w:szCs w:val="24"/>
        </w:rPr>
      </w:pPr>
      <w:r w:rsidRPr="007261BC">
        <w:rPr>
          <w:rFonts w:ascii="Times New Roman" w:hAnsi="Times New Roman" w:cs="Times New Roman"/>
          <w:sz w:val="24"/>
          <w:szCs w:val="24"/>
        </w:rPr>
        <w:t>October 17, 2020 at 9:00 a.m.</w:t>
      </w:r>
    </w:p>
    <w:p w14:paraId="2E9642CD" w14:textId="2C57E7C9" w:rsidR="00B13B12" w:rsidRPr="007261BC" w:rsidRDefault="00B13B12" w:rsidP="00222176">
      <w:pPr>
        <w:jc w:val="center"/>
        <w:rPr>
          <w:rFonts w:ascii="Times New Roman" w:hAnsi="Times New Roman" w:cs="Times New Roman"/>
          <w:sz w:val="24"/>
          <w:szCs w:val="24"/>
        </w:rPr>
      </w:pPr>
      <w:r w:rsidRPr="007261BC">
        <w:rPr>
          <w:rFonts w:ascii="Times New Roman" w:hAnsi="Times New Roman" w:cs="Times New Roman"/>
          <w:sz w:val="24"/>
          <w:szCs w:val="24"/>
        </w:rPr>
        <w:t>October 24, 2020 at 9:00 a.m.</w:t>
      </w:r>
    </w:p>
    <w:p w14:paraId="3388B9BC" w14:textId="6A324840" w:rsidR="001E5F42" w:rsidRPr="007261BC" w:rsidRDefault="00B13B12" w:rsidP="00222176">
      <w:pPr>
        <w:jc w:val="center"/>
        <w:rPr>
          <w:rFonts w:ascii="Times New Roman" w:hAnsi="Times New Roman" w:cs="Times New Roman"/>
          <w:sz w:val="24"/>
          <w:szCs w:val="24"/>
        </w:rPr>
      </w:pPr>
      <w:r w:rsidRPr="007261BC">
        <w:rPr>
          <w:rFonts w:ascii="Times New Roman" w:hAnsi="Times New Roman" w:cs="Times New Roman"/>
          <w:sz w:val="24"/>
          <w:szCs w:val="24"/>
        </w:rPr>
        <w:t>November 7, 2020 at 9:00 a.m.</w:t>
      </w:r>
    </w:p>
    <w:p w14:paraId="4363E342" w14:textId="09962DB3" w:rsidR="00B13B12" w:rsidRPr="007261BC" w:rsidRDefault="00150AB7" w:rsidP="00222176">
      <w:pPr>
        <w:jc w:val="center"/>
        <w:rPr>
          <w:rFonts w:ascii="Times New Roman" w:hAnsi="Times New Roman" w:cs="Times New Roman"/>
          <w:sz w:val="24"/>
          <w:szCs w:val="24"/>
        </w:rPr>
      </w:pPr>
      <w:hyperlink r:id="rId16" w:history="1">
        <w:r w:rsidR="001E5F42" w:rsidRPr="007261BC">
          <w:rPr>
            <w:rStyle w:val="Hyperlink"/>
            <w:rFonts w:ascii="Times New Roman" w:hAnsi="Times New Roman" w:cs="Times New Roman"/>
            <w:sz w:val="24"/>
            <w:szCs w:val="24"/>
          </w:rPr>
          <w:t>https://www.sru.edu/admissions/visit-the-rock/open-house</w:t>
        </w:r>
      </w:hyperlink>
    </w:p>
    <w:p w14:paraId="742E30A4" w14:textId="588B489C" w:rsidR="0065073D" w:rsidRPr="007261BC" w:rsidRDefault="0065073D" w:rsidP="00222176">
      <w:pPr>
        <w:jc w:val="center"/>
        <w:rPr>
          <w:rFonts w:ascii="Times New Roman" w:hAnsi="Times New Roman" w:cs="Times New Roman"/>
          <w:sz w:val="24"/>
          <w:szCs w:val="24"/>
        </w:rPr>
      </w:pPr>
      <w:r w:rsidRPr="007261BC">
        <w:rPr>
          <w:rFonts w:ascii="Times New Roman" w:hAnsi="Times New Roman" w:cs="Times New Roman"/>
          <w:b/>
          <w:bCs/>
          <w:sz w:val="24"/>
          <w:szCs w:val="24"/>
        </w:rPr>
        <w:t>Seton Hill University:</w:t>
      </w:r>
      <w:r w:rsidRPr="007261BC">
        <w:rPr>
          <w:rFonts w:ascii="Times New Roman" w:hAnsi="Times New Roman" w:cs="Times New Roman"/>
          <w:sz w:val="24"/>
          <w:szCs w:val="24"/>
        </w:rPr>
        <w:t xml:space="preserve"> Open Houses: Must be registered</w:t>
      </w:r>
    </w:p>
    <w:p w14:paraId="726D7098" w14:textId="1FA422C4" w:rsidR="0065073D" w:rsidRPr="007261BC" w:rsidRDefault="00E1518E" w:rsidP="00222176">
      <w:pPr>
        <w:jc w:val="center"/>
        <w:rPr>
          <w:rFonts w:ascii="Times New Roman" w:hAnsi="Times New Roman" w:cs="Times New Roman"/>
          <w:sz w:val="24"/>
          <w:szCs w:val="24"/>
        </w:rPr>
      </w:pPr>
      <w:r w:rsidRPr="007261BC">
        <w:rPr>
          <w:rFonts w:ascii="Times New Roman" w:hAnsi="Times New Roman" w:cs="Times New Roman"/>
          <w:sz w:val="24"/>
          <w:szCs w:val="24"/>
        </w:rPr>
        <w:t>Visual and Performing Arts Major f</w:t>
      </w:r>
      <w:r w:rsidR="001E5F42" w:rsidRPr="007261BC">
        <w:rPr>
          <w:rFonts w:ascii="Times New Roman" w:hAnsi="Times New Roman" w:cs="Times New Roman"/>
          <w:sz w:val="24"/>
          <w:szCs w:val="24"/>
        </w:rPr>
        <w:t>or a day: October 5 from 9:00 a.m. to 11:00 a.m. AND November 5 from 6:00 p.m. to 8:00 p.m.</w:t>
      </w:r>
    </w:p>
    <w:p w14:paraId="76D669FA" w14:textId="39DA68A2" w:rsidR="001E5F42" w:rsidRPr="007261BC" w:rsidRDefault="001E5F42" w:rsidP="00222176">
      <w:pPr>
        <w:jc w:val="center"/>
        <w:rPr>
          <w:rFonts w:ascii="Times New Roman" w:hAnsi="Times New Roman" w:cs="Times New Roman"/>
          <w:sz w:val="24"/>
          <w:szCs w:val="24"/>
        </w:rPr>
      </w:pPr>
      <w:r w:rsidRPr="007261BC">
        <w:rPr>
          <w:rFonts w:ascii="Times New Roman" w:hAnsi="Times New Roman" w:cs="Times New Roman"/>
          <w:sz w:val="24"/>
          <w:szCs w:val="24"/>
        </w:rPr>
        <w:t>Griffin for a day: October 12 and November 10 from 5:00 p.m. to 7:30 p.m.</w:t>
      </w:r>
    </w:p>
    <w:p w14:paraId="0AECD031" w14:textId="465CC998" w:rsidR="001E5F42" w:rsidRPr="007261BC" w:rsidRDefault="001E5F42" w:rsidP="00222176">
      <w:pPr>
        <w:jc w:val="center"/>
        <w:rPr>
          <w:rFonts w:ascii="Times New Roman" w:hAnsi="Times New Roman" w:cs="Times New Roman"/>
          <w:sz w:val="24"/>
          <w:szCs w:val="24"/>
        </w:rPr>
      </w:pPr>
      <w:r w:rsidRPr="007261BC">
        <w:rPr>
          <w:rFonts w:ascii="Times New Roman" w:hAnsi="Times New Roman" w:cs="Times New Roman"/>
          <w:sz w:val="24"/>
          <w:szCs w:val="24"/>
        </w:rPr>
        <w:t>Fall Open House: October 24, 2020 from 10:00 a.m. to 12:30 p.m.</w:t>
      </w:r>
    </w:p>
    <w:p w14:paraId="7B42B0E7" w14:textId="260AB5CA" w:rsidR="009B1376" w:rsidRPr="007261BC" w:rsidRDefault="00150AB7" w:rsidP="00222176">
      <w:pPr>
        <w:jc w:val="center"/>
        <w:rPr>
          <w:rFonts w:ascii="Times New Roman" w:hAnsi="Times New Roman" w:cs="Times New Roman"/>
          <w:sz w:val="24"/>
          <w:szCs w:val="24"/>
        </w:rPr>
      </w:pPr>
      <w:hyperlink r:id="rId17" w:history="1">
        <w:r w:rsidR="001E5F42" w:rsidRPr="007261BC">
          <w:rPr>
            <w:rStyle w:val="Hyperlink"/>
            <w:rFonts w:ascii="Times New Roman" w:hAnsi="Times New Roman" w:cs="Times New Roman"/>
            <w:sz w:val="24"/>
            <w:szCs w:val="24"/>
          </w:rPr>
          <w:t>https://www.setonhill.edu/admissions/visit-campus/undergraduate-visits/griffin-for-a-day-calendar-landing/</w:t>
        </w:r>
      </w:hyperlink>
    </w:p>
    <w:p w14:paraId="1B7749B8" w14:textId="03ECC780" w:rsidR="009B1376" w:rsidRPr="007261BC" w:rsidRDefault="009B1376" w:rsidP="00222176">
      <w:pPr>
        <w:jc w:val="center"/>
        <w:rPr>
          <w:rFonts w:ascii="Times New Roman" w:hAnsi="Times New Roman" w:cs="Times New Roman"/>
          <w:b/>
          <w:bCs/>
          <w:sz w:val="24"/>
          <w:szCs w:val="24"/>
        </w:rPr>
      </w:pPr>
      <w:r w:rsidRPr="007261BC">
        <w:rPr>
          <w:rFonts w:ascii="Times New Roman" w:hAnsi="Times New Roman" w:cs="Times New Roman"/>
          <w:b/>
          <w:bCs/>
          <w:sz w:val="24"/>
          <w:szCs w:val="24"/>
        </w:rPr>
        <w:t>Waynesburg University:</w:t>
      </w:r>
    </w:p>
    <w:p w14:paraId="538CB845" w14:textId="651AFBF9" w:rsidR="001E5F42" w:rsidRPr="007261BC" w:rsidRDefault="009B1376" w:rsidP="00222176">
      <w:pPr>
        <w:jc w:val="center"/>
        <w:rPr>
          <w:rFonts w:ascii="Times New Roman" w:hAnsi="Times New Roman" w:cs="Times New Roman"/>
          <w:sz w:val="24"/>
          <w:szCs w:val="24"/>
        </w:rPr>
      </w:pPr>
      <w:r w:rsidRPr="007261BC">
        <w:rPr>
          <w:rFonts w:ascii="Times New Roman" w:hAnsi="Times New Roman" w:cs="Times New Roman"/>
          <w:sz w:val="24"/>
          <w:szCs w:val="24"/>
        </w:rPr>
        <w:t xml:space="preserve">Facetime Chat and Tour must be registered. </w:t>
      </w:r>
      <w:hyperlink r:id="rId18" w:history="1">
        <w:r w:rsidRPr="007261BC">
          <w:rPr>
            <w:rStyle w:val="Hyperlink"/>
            <w:rFonts w:ascii="Times New Roman" w:hAnsi="Times New Roman" w:cs="Times New Roman"/>
            <w:sz w:val="24"/>
            <w:szCs w:val="24"/>
          </w:rPr>
          <w:t>https://enroll.waynesburg.edu/register/?id=ec79d787-5790-4b6b-964f-ff354d69775d</w:t>
        </w:r>
      </w:hyperlink>
    </w:p>
    <w:p w14:paraId="758D317B" w14:textId="14926C6D" w:rsidR="001E5F42" w:rsidRPr="007261BC" w:rsidRDefault="009B1376" w:rsidP="00222176">
      <w:pPr>
        <w:jc w:val="center"/>
        <w:rPr>
          <w:rFonts w:ascii="Times New Roman" w:hAnsi="Times New Roman" w:cs="Times New Roman"/>
          <w:sz w:val="24"/>
          <w:szCs w:val="24"/>
        </w:rPr>
      </w:pPr>
      <w:r w:rsidRPr="007261BC">
        <w:rPr>
          <w:rFonts w:ascii="Times New Roman" w:hAnsi="Times New Roman" w:cs="Times New Roman"/>
          <w:sz w:val="24"/>
          <w:szCs w:val="24"/>
        </w:rPr>
        <w:t>You can also schedule visits to talk about any concerns with the following colleges!</w:t>
      </w:r>
    </w:p>
    <w:p w14:paraId="505658DB" w14:textId="3A55BF28" w:rsidR="009B1376" w:rsidRPr="007261BC" w:rsidRDefault="009B1376" w:rsidP="00222176">
      <w:pPr>
        <w:jc w:val="center"/>
        <w:rPr>
          <w:rFonts w:ascii="Times New Roman" w:hAnsi="Times New Roman" w:cs="Times New Roman"/>
          <w:sz w:val="24"/>
          <w:szCs w:val="24"/>
        </w:rPr>
      </w:pPr>
      <w:r w:rsidRPr="007261BC">
        <w:rPr>
          <w:rFonts w:ascii="Times New Roman" w:hAnsi="Times New Roman" w:cs="Times New Roman"/>
          <w:b/>
          <w:bCs/>
          <w:sz w:val="24"/>
          <w:szCs w:val="24"/>
        </w:rPr>
        <w:t>Pitt-Greensburg:</w:t>
      </w:r>
      <w:r w:rsidRPr="007261BC">
        <w:rPr>
          <w:rFonts w:ascii="Times New Roman" w:hAnsi="Times New Roman" w:cs="Times New Roman"/>
          <w:sz w:val="24"/>
          <w:szCs w:val="24"/>
        </w:rPr>
        <w:t xml:space="preserve"> 30 minute slots </w:t>
      </w:r>
      <w:hyperlink r:id="rId19" w:history="1">
        <w:r w:rsidRPr="007261BC">
          <w:rPr>
            <w:rStyle w:val="Hyperlink"/>
            <w:rFonts w:ascii="Times New Roman" w:hAnsi="Times New Roman" w:cs="Times New Roman"/>
            <w:sz w:val="24"/>
            <w:szCs w:val="24"/>
          </w:rPr>
          <w:t>https://www.greensburg.pitt.edu/admissions/visit-campus</w:t>
        </w:r>
      </w:hyperlink>
    </w:p>
    <w:p w14:paraId="7CD5B3E5" w14:textId="452927C7" w:rsidR="009B1376" w:rsidRPr="007261BC" w:rsidRDefault="009B1376" w:rsidP="00222176">
      <w:pPr>
        <w:jc w:val="center"/>
        <w:rPr>
          <w:rFonts w:ascii="Times New Roman" w:hAnsi="Times New Roman" w:cs="Times New Roman"/>
          <w:sz w:val="24"/>
          <w:szCs w:val="24"/>
        </w:rPr>
      </w:pPr>
      <w:r w:rsidRPr="007261BC">
        <w:rPr>
          <w:rFonts w:ascii="Times New Roman" w:hAnsi="Times New Roman" w:cs="Times New Roman"/>
          <w:b/>
          <w:bCs/>
          <w:sz w:val="24"/>
          <w:szCs w:val="24"/>
        </w:rPr>
        <w:t>Clarion University:</w:t>
      </w:r>
      <w:r w:rsidRPr="007261BC">
        <w:rPr>
          <w:rFonts w:ascii="Times New Roman" w:hAnsi="Times New Roman" w:cs="Times New Roman"/>
          <w:sz w:val="24"/>
          <w:szCs w:val="24"/>
        </w:rPr>
        <w:t xml:space="preserve"> Virtual Experiences </w:t>
      </w:r>
      <w:hyperlink r:id="rId20" w:history="1">
        <w:r w:rsidRPr="007261BC">
          <w:rPr>
            <w:rStyle w:val="Hyperlink"/>
            <w:rFonts w:ascii="Times New Roman" w:hAnsi="Times New Roman" w:cs="Times New Roman"/>
            <w:sz w:val="24"/>
            <w:szCs w:val="24"/>
          </w:rPr>
          <w:t>https://clarion.edu/admissions/visit-clarion/virtual-experiences.html</w:t>
        </w:r>
      </w:hyperlink>
    </w:p>
    <w:p w14:paraId="56E7DBC7" w14:textId="14138E1A" w:rsidR="00A20952" w:rsidRPr="007261BC" w:rsidRDefault="00A20952" w:rsidP="00222176">
      <w:pPr>
        <w:jc w:val="center"/>
        <w:rPr>
          <w:rFonts w:ascii="Times New Roman" w:hAnsi="Times New Roman" w:cs="Times New Roman"/>
          <w:sz w:val="24"/>
          <w:szCs w:val="24"/>
        </w:rPr>
      </w:pPr>
      <w:r w:rsidRPr="007261BC">
        <w:rPr>
          <w:rFonts w:ascii="Times New Roman" w:hAnsi="Times New Roman" w:cs="Times New Roman"/>
          <w:b/>
          <w:bCs/>
          <w:sz w:val="24"/>
          <w:szCs w:val="24"/>
        </w:rPr>
        <w:t>University of Dayton:</w:t>
      </w:r>
      <w:r w:rsidRPr="007261BC">
        <w:rPr>
          <w:rFonts w:ascii="Times New Roman" w:hAnsi="Times New Roman" w:cs="Times New Roman"/>
          <w:sz w:val="24"/>
          <w:szCs w:val="24"/>
        </w:rPr>
        <w:t xml:space="preserve"> Schedule a Campus Tour </w:t>
      </w:r>
      <w:hyperlink r:id="rId21" w:history="1">
        <w:r w:rsidRPr="007261BC">
          <w:rPr>
            <w:rStyle w:val="Hyperlink"/>
            <w:rFonts w:ascii="Times New Roman" w:hAnsi="Times New Roman" w:cs="Times New Roman"/>
            <w:sz w:val="24"/>
            <w:szCs w:val="24"/>
          </w:rPr>
          <w:t>https://udayton.edu/apply/undergraduate/virtual-visit.php</w:t>
        </w:r>
      </w:hyperlink>
    </w:p>
    <w:p w14:paraId="6D28FFDD" w14:textId="49802B35" w:rsidR="00534C6D" w:rsidRDefault="00534C6D" w:rsidP="00222176">
      <w:pPr>
        <w:jc w:val="center"/>
        <w:rPr>
          <w:rStyle w:val="Hyperlink"/>
          <w:rFonts w:ascii="Times New Roman" w:hAnsi="Times New Roman" w:cs="Times New Roman"/>
        </w:rPr>
      </w:pPr>
      <w:r w:rsidRPr="007261BC">
        <w:rPr>
          <w:rFonts w:ascii="Times New Roman" w:hAnsi="Times New Roman" w:cs="Times New Roman"/>
          <w:b/>
          <w:bCs/>
          <w:sz w:val="24"/>
          <w:szCs w:val="24"/>
        </w:rPr>
        <w:t>University of Dayton – Engineering:</w:t>
      </w:r>
      <w:r w:rsidRPr="007261BC">
        <w:rPr>
          <w:rFonts w:ascii="Times New Roman" w:hAnsi="Times New Roman" w:cs="Times New Roman"/>
          <w:sz w:val="24"/>
          <w:szCs w:val="24"/>
        </w:rPr>
        <w:t xml:space="preserve"> </w:t>
      </w:r>
      <w:hyperlink r:id="rId22" w:tooltip="https://udayton.edu/engineering/visit-virtual/" w:history="1"/>
      <w:hyperlink r:id="rId23" w:history="1">
        <w:r w:rsidRPr="007261BC">
          <w:rPr>
            <w:rStyle w:val="Hyperlink"/>
            <w:rFonts w:ascii="Times New Roman" w:hAnsi="Times New Roman" w:cs="Times New Roman"/>
          </w:rPr>
          <w:t>https://udayton.edu/engineering/visit-virtual/</w:t>
        </w:r>
      </w:hyperlink>
    </w:p>
    <w:p w14:paraId="05440BFE" w14:textId="77777777" w:rsidR="00150AB7" w:rsidRDefault="00150AB7" w:rsidP="00222176">
      <w:pPr>
        <w:jc w:val="center"/>
        <w:rPr>
          <w:rStyle w:val="Hyperlink"/>
          <w:rFonts w:ascii="Times New Roman" w:hAnsi="Times New Roman" w:cs="Times New Roman"/>
        </w:rPr>
      </w:pPr>
    </w:p>
    <w:p w14:paraId="1E8CBD0F" w14:textId="77777777" w:rsidR="00150AB7" w:rsidRDefault="00150AB7" w:rsidP="00222176">
      <w:pPr>
        <w:jc w:val="center"/>
        <w:rPr>
          <w:rStyle w:val="Hyperlink"/>
          <w:rFonts w:ascii="Times New Roman" w:hAnsi="Times New Roman" w:cs="Times New Roman"/>
        </w:rPr>
      </w:pPr>
    </w:p>
    <w:p w14:paraId="183D9B41" w14:textId="77777777" w:rsidR="00150AB7" w:rsidRPr="007261BC" w:rsidRDefault="00150AB7" w:rsidP="00222176">
      <w:pPr>
        <w:jc w:val="center"/>
        <w:rPr>
          <w:rFonts w:ascii="Times New Roman" w:hAnsi="Times New Roman" w:cs="Times New Roman"/>
          <w:sz w:val="24"/>
          <w:szCs w:val="24"/>
        </w:rPr>
      </w:pPr>
    </w:p>
    <w:p w14:paraId="4FBDF015" w14:textId="250BCC78" w:rsidR="00534C6D" w:rsidRPr="007261BC" w:rsidRDefault="00534C6D" w:rsidP="00222176">
      <w:pPr>
        <w:shd w:val="clear" w:color="auto" w:fill="FFFFFF"/>
        <w:spacing w:after="0" w:line="240" w:lineRule="auto"/>
        <w:jc w:val="center"/>
        <w:rPr>
          <w:rFonts w:ascii="Times New Roman" w:eastAsia="Times New Roman" w:hAnsi="Times New Roman" w:cs="Times New Roman"/>
          <w:b/>
          <w:bCs/>
          <w:sz w:val="24"/>
          <w:szCs w:val="24"/>
        </w:rPr>
      </w:pPr>
      <w:r w:rsidRPr="007261BC">
        <w:rPr>
          <w:rFonts w:ascii="Times New Roman" w:eastAsia="Times New Roman" w:hAnsi="Times New Roman" w:cs="Times New Roman"/>
          <w:b/>
          <w:bCs/>
          <w:sz w:val="24"/>
          <w:szCs w:val="24"/>
        </w:rPr>
        <w:lastRenderedPageBreak/>
        <w:t>Bethany College:</w:t>
      </w:r>
    </w:p>
    <w:p w14:paraId="17823715" w14:textId="2DAE270F" w:rsidR="00534C6D" w:rsidRPr="007261BC" w:rsidRDefault="00534C6D" w:rsidP="00222176">
      <w:pPr>
        <w:shd w:val="clear" w:color="auto" w:fill="FFFFFF"/>
        <w:spacing w:after="0" w:line="240" w:lineRule="auto"/>
        <w:jc w:val="center"/>
        <w:rPr>
          <w:rFonts w:ascii="Times New Roman" w:eastAsia="Times New Roman" w:hAnsi="Times New Roman" w:cs="Times New Roman"/>
          <w:sz w:val="24"/>
          <w:szCs w:val="24"/>
        </w:rPr>
      </w:pPr>
      <w:r w:rsidRPr="007261BC">
        <w:rPr>
          <w:rFonts w:ascii="Times New Roman" w:eastAsia="Times New Roman" w:hAnsi="Times New Roman" w:cs="Times New Roman"/>
          <w:sz w:val="24"/>
          <w:szCs w:val="24"/>
        </w:rPr>
        <w:t>The health and safety of the Bethany community has and always will be our highest priority, and it is that commitment that guides us now as we prepare to take some significant steps to safeguard all those in our care and to slow the spread of COVID-19 across the nation. Thus, all on campus visits have been suspended until further notice.</w:t>
      </w:r>
    </w:p>
    <w:p w14:paraId="192F3B41" w14:textId="77777777" w:rsidR="00534C6D" w:rsidRPr="007261BC" w:rsidRDefault="00534C6D" w:rsidP="00222176">
      <w:pPr>
        <w:shd w:val="clear" w:color="auto" w:fill="FFFFFF"/>
        <w:spacing w:after="0" w:line="240" w:lineRule="auto"/>
        <w:jc w:val="center"/>
        <w:rPr>
          <w:rFonts w:ascii="Times New Roman" w:eastAsia="Times New Roman" w:hAnsi="Times New Roman" w:cs="Times New Roman"/>
          <w:sz w:val="24"/>
          <w:szCs w:val="24"/>
        </w:rPr>
      </w:pPr>
    </w:p>
    <w:p w14:paraId="7987DDB1" w14:textId="0D1D2EB6" w:rsidR="00534C6D" w:rsidRPr="007261BC" w:rsidRDefault="00534C6D" w:rsidP="00222176">
      <w:pPr>
        <w:shd w:val="clear" w:color="auto" w:fill="FFFFFF"/>
        <w:spacing w:after="0" w:line="240" w:lineRule="auto"/>
        <w:jc w:val="center"/>
        <w:rPr>
          <w:rFonts w:ascii="Times New Roman" w:eastAsia="Times New Roman" w:hAnsi="Times New Roman" w:cs="Times New Roman"/>
          <w:sz w:val="24"/>
          <w:szCs w:val="24"/>
        </w:rPr>
      </w:pPr>
      <w:r w:rsidRPr="007261BC">
        <w:rPr>
          <w:rFonts w:ascii="Times New Roman" w:eastAsia="Times New Roman" w:hAnsi="Times New Roman" w:cs="Times New Roman"/>
          <w:b/>
          <w:bCs/>
          <w:sz w:val="24"/>
          <w:szCs w:val="24"/>
        </w:rPr>
        <w:t>But that won’t stop us from sharing Bethany College with you. Below, are a few ways we can stay connected and show you around your potential home for the next four years.</w:t>
      </w:r>
    </w:p>
    <w:p w14:paraId="6C50D0ED" w14:textId="4400F631" w:rsidR="00534C6D" w:rsidRPr="007261BC" w:rsidRDefault="00534C6D" w:rsidP="00222176">
      <w:pPr>
        <w:shd w:val="clear" w:color="auto" w:fill="FFFFFF"/>
        <w:spacing w:after="0" w:line="240" w:lineRule="auto"/>
        <w:jc w:val="center"/>
        <w:rPr>
          <w:rFonts w:ascii="Times New Roman" w:eastAsia="Times New Roman" w:hAnsi="Times New Roman" w:cs="Times New Roman"/>
          <w:b/>
          <w:bCs/>
          <w:sz w:val="24"/>
          <w:szCs w:val="24"/>
        </w:rPr>
      </w:pPr>
      <w:r w:rsidRPr="007261BC">
        <w:rPr>
          <w:rFonts w:ascii="Times New Roman" w:eastAsia="Times New Roman" w:hAnsi="Times New Roman" w:cs="Times New Roman"/>
          <w:b/>
          <w:bCs/>
          <w:sz w:val="24"/>
          <w:szCs w:val="24"/>
        </w:rPr>
        <w:t>We love Bethany and know you will too!</w:t>
      </w:r>
    </w:p>
    <w:p w14:paraId="73F19DE0" w14:textId="77777777" w:rsidR="00534C6D" w:rsidRPr="007261BC" w:rsidRDefault="00534C6D" w:rsidP="00222176">
      <w:pPr>
        <w:shd w:val="clear" w:color="auto" w:fill="FFFFFF"/>
        <w:spacing w:after="0" w:line="240" w:lineRule="auto"/>
        <w:jc w:val="center"/>
        <w:rPr>
          <w:rFonts w:ascii="Times New Roman" w:eastAsia="Times New Roman" w:hAnsi="Times New Roman" w:cs="Times New Roman"/>
          <w:sz w:val="24"/>
          <w:szCs w:val="24"/>
        </w:rPr>
      </w:pPr>
    </w:p>
    <w:p w14:paraId="736BF73A" w14:textId="40FF0B57" w:rsidR="00534C6D" w:rsidRPr="007261BC" w:rsidRDefault="00150AB7" w:rsidP="00222176">
      <w:pPr>
        <w:shd w:val="clear" w:color="auto" w:fill="FFFFFF"/>
        <w:spacing w:after="0" w:line="240" w:lineRule="auto"/>
        <w:jc w:val="center"/>
        <w:rPr>
          <w:rFonts w:ascii="Times New Roman" w:hAnsi="Times New Roman" w:cs="Times New Roman"/>
          <w:sz w:val="24"/>
          <w:szCs w:val="24"/>
        </w:rPr>
      </w:pPr>
      <w:hyperlink r:id="rId24" w:history="1">
        <w:r w:rsidR="00534C6D" w:rsidRPr="007261BC">
          <w:rPr>
            <w:rStyle w:val="Hyperlink"/>
            <w:rFonts w:ascii="Times New Roman" w:hAnsi="Times New Roman" w:cs="Times New Roman"/>
            <w:sz w:val="24"/>
            <w:szCs w:val="24"/>
          </w:rPr>
          <w:t>https://www.bethanywv.edu/admissions-aid/campus-visits/</w:t>
        </w:r>
      </w:hyperlink>
    </w:p>
    <w:p w14:paraId="1362DA48" w14:textId="100CEA5A" w:rsidR="00534C6D" w:rsidRPr="007261BC" w:rsidRDefault="00534C6D" w:rsidP="00222176">
      <w:pPr>
        <w:shd w:val="clear" w:color="auto" w:fill="FFFFFF"/>
        <w:spacing w:after="0" w:line="240" w:lineRule="auto"/>
        <w:jc w:val="center"/>
        <w:rPr>
          <w:rFonts w:ascii="Times New Roman" w:hAnsi="Times New Roman" w:cs="Times New Roman"/>
          <w:sz w:val="24"/>
          <w:szCs w:val="24"/>
        </w:rPr>
      </w:pPr>
    </w:p>
    <w:p w14:paraId="78FBB5D0" w14:textId="0E79C5F0" w:rsidR="00534C6D" w:rsidRPr="007261BC" w:rsidRDefault="00534C6D" w:rsidP="00222176">
      <w:pPr>
        <w:shd w:val="clear" w:color="auto" w:fill="FFFFFF"/>
        <w:spacing w:after="0" w:line="240" w:lineRule="auto"/>
        <w:jc w:val="center"/>
        <w:rPr>
          <w:rFonts w:ascii="Times New Roman" w:hAnsi="Times New Roman" w:cs="Times New Roman"/>
          <w:sz w:val="24"/>
          <w:szCs w:val="24"/>
          <w:shd w:val="clear" w:color="auto" w:fill="FFFFFF"/>
        </w:rPr>
      </w:pPr>
      <w:r w:rsidRPr="007261BC">
        <w:rPr>
          <w:rStyle w:val="Strong"/>
          <w:rFonts w:ascii="Times New Roman" w:hAnsi="Times New Roman" w:cs="Times New Roman"/>
          <w:sz w:val="24"/>
          <w:szCs w:val="24"/>
          <w:shd w:val="clear" w:color="auto" w:fill="FFFFFF"/>
        </w:rPr>
        <w:t>Virtual Visits </w:t>
      </w:r>
      <w:r w:rsidRPr="007261BC">
        <w:rPr>
          <w:rFonts w:ascii="Times New Roman" w:hAnsi="Times New Roman" w:cs="Times New Roman"/>
          <w:sz w:val="24"/>
          <w:szCs w:val="24"/>
          <w:shd w:val="clear" w:color="auto" w:fill="FFFFFF"/>
        </w:rPr>
        <w:t>We have provided a way for you to make a virtual appointment with one of our enrollment team members who are here to talk with you, no matter where you are in your college search process. </w:t>
      </w:r>
      <w:hyperlink r:id="rId25" w:history="1"/>
      <w:r w:rsidRPr="007261BC">
        <w:rPr>
          <w:rFonts w:ascii="Times New Roman" w:hAnsi="Times New Roman" w:cs="Times New Roman"/>
          <w:sz w:val="24"/>
          <w:szCs w:val="24"/>
          <w:shd w:val="clear" w:color="auto" w:fill="FFFFFF"/>
        </w:rPr>
        <w:t> </w:t>
      </w:r>
      <w:hyperlink r:id="rId26" w:history="1">
        <w:r w:rsidRPr="007261BC">
          <w:rPr>
            <w:rStyle w:val="Hyperlink"/>
            <w:rFonts w:ascii="Times New Roman" w:hAnsi="Times New Roman" w:cs="Times New Roman"/>
            <w:color w:val="538135" w:themeColor="accent6" w:themeShade="BF"/>
            <w:sz w:val="24"/>
            <w:szCs w:val="24"/>
            <w:shd w:val="clear" w:color="auto" w:fill="FFFFFF"/>
          </w:rPr>
          <w:t>And to further encourage you to connect with us, we are offering our $1,000 per year visit grant to students who “visit” us for the first time, virtually. </w:t>
        </w:r>
      </w:hyperlink>
      <w:r w:rsidRPr="007261BC">
        <w:rPr>
          <w:rFonts w:ascii="Times New Roman" w:hAnsi="Times New Roman" w:cs="Times New Roman"/>
          <w:sz w:val="24"/>
          <w:szCs w:val="24"/>
          <w:shd w:val="clear" w:color="auto" w:fill="FFFFFF"/>
        </w:rPr>
        <w:t> The Bethany College faculty want to meet with you as much as we do. If you want to speak to a particular department or department(s), we can arrange a virtual meet up. Our faculty are committed to not only getting you to Bethany but through the next four-years until graduation.</w:t>
      </w:r>
    </w:p>
    <w:p w14:paraId="0FF851E7" w14:textId="1338AC78" w:rsidR="00534C6D" w:rsidRPr="007261BC" w:rsidRDefault="00534C6D" w:rsidP="00222176">
      <w:pPr>
        <w:shd w:val="clear" w:color="auto" w:fill="FFFFFF"/>
        <w:spacing w:after="0" w:line="240" w:lineRule="auto"/>
        <w:jc w:val="center"/>
        <w:rPr>
          <w:rFonts w:ascii="Times New Roman" w:eastAsia="Times New Roman" w:hAnsi="Times New Roman" w:cs="Times New Roman"/>
          <w:sz w:val="24"/>
          <w:szCs w:val="24"/>
        </w:rPr>
      </w:pPr>
      <w:r w:rsidRPr="007261BC">
        <w:rPr>
          <w:rFonts w:ascii="Times New Roman" w:eastAsia="Times New Roman" w:hAnsi="Times New Roman" w:cs="Times New Roman"/>
          <w:b/>
          <w:bCs/>
          <w:sz w:val="24"/>
          <w:szCs w:val="24"/>
        </w:rPr>
        <w:t>Virtual Campus Tour</w:t>
      </w:r>
      <w:r w:rsidRPr="007261BC">
        <w:rPr>
          <w:rFonts w:ascii="Times New Roman" w:eastAsia="Times New Roman" w:hAnsi="Times New Roman" w:cs="Times New Roman"/>
          <w:sz w:val="24"/>
          <w:szCs w:val="24"/>
        </w:rPr>
        <w:t> You can check out our beautiful Bethany campus as well as look into our Bethany family including students, faculty, and athletics.</w:t>
      </w:r>
    </w:p>
    <w:p w14:paraId="5E5762F6" w14:textId="66291235" w:rsidR="00534C6D" w:rsidRDefault="00534C6D" w:rsidP="00222176">
      <w:pPr>
        <w:jc w:val="center"/>
        <w:rPr>
          <w:rFonts w:ascii="Times New Roman" w:hAnsi="Times New Roman" w:cs="Times New Roman"/>
          <w:sz w:val="24"/>
          <w:szCs w:val="24"/>
        </w:rPr>
      </w:pPr>
    </w:p>
    <w:p w14:paraId="70AB39F0" w14:textId="77777777" w:rsidR="00150AB7" w:rsidRPr="007261BC" w:rsidRDefault="00150AB7" w:rsidP="00222176">
      <w:pPr>
        <w:jc w:val="center"/>
        <w:rPr>
          <w:rFonts w:ascii="Times New Roman" w:hAnsi="Times New Roman" w:cs="Times New Roman"/>
          <w:sz w:val="24"/>
          <w:szCs w:val="24"/>
        </w:rPr>
      </w:pPr>
      <w:bookmarkStart w:id="0" w:name="_GoBack"/>
      <w:bookmarkEnd w:id="0"/>
    </w:p>
    <w:p w14:paraId="50AC6C52" w14:textId="4484F116" w:rsidR="007261BC" w:rsidRPr="007261BC" w:rsidRDefault="007261BC" w:rsidP="007261BC">
      <w:pPr>
        <w:jc w:val="center"/>
        <w:rPr>
          <w:rFonts w:ascii="Times New Roman" w:hAnsi="Times New Roman" w:cs="Times New Roman"/>
          <w:sz w:val="24"/>
          <w:szCs w:val="24"/>
        </w:rPr>
      </w:pPr>
      <w:r w:rsidRPr="007261BC">
        <w:rPr>
          <w:rFonts w:ascii="Times New Roman" w:hAnsi="Times New Roman" w:cs="Times New Roman"/>
          <w:b/>
          <w:bCs/>
          <w:sz w:val="24"/>
          <w:szCs w:val="24"/>
        </w:rPr>
        <w:t>La Roche University:</w:t>
      </w:r>
      <w:r w:rsidRPr="007261BC">
        <w:rPr>
          <w:rFonts w:ascii="Times New Roman" w:hAnsi="Times New Roman" w:cs="Times New Roman"/>
          <w:sz w:val="24"/>
          <w:szCs w:val="24"/>
        </w:rPr>
        <w:t xml:space="preserve"> Virtual Preview Night: Must be registered</w:t>
      </w:r>
    </w:p>
    <w:p w14:paraId="3B21B53B" w14:textId="462C8A9A" w:rsidR="007261BC" w:rsidRPr="007261BC" w:rsidRDefault="007261BC" w:rsidP="007261BC">
      <w:pPr>
        <w:jc w:val="center"/>
        <w:rPr>
          <w:rFonts w:ascii="Times New Roman" w:hAnsi="Times New Roman" w:cs="Times New Roman"/>
          <w:sz w:val="24"/>
          <w:szCs w:val="24"/>
        </w:rPr>
      </w:pPr>
      <w:r w:rsidRPr="007261BC">
        <w:rPr>
          <w:rFonts w:ascii="Times New Roman" w:hAnsi="Times New Roman" w:cs="Times New Roman"/>
          <w:sz w:val="24"/>
          <w:szCs w:val="24"/>
        </w:rPr>
        <w:t>Monday, December 7</w:t>
      </w:r>
      <w:r w:rsidRPr="007261BC">
        <w:rPr>
          <w:rFonts w:ascii="Times New Roman" w:hAnsi="Times New Roman" w:cs="Times New Roman"/>
          <w:sz w:val="24"/>
          <w:szCs w:val="24"/>
          <w:vertAlign w:val="superscript"/>
        </w:rPr>
        <w:t>th</w:t>
      </w:r>
      <w:r w:rsidRPr="007261BC">
        <w:rPr>
          <w:rFonts w:ascii="Times New Roman" w:hAnsi="Times New Roman" w:cs="Times New Roman"/>
          <w:sz w:val="24"/>
          <w:szCs w:val="24"/>
        </w:rPr>
        <w:t xml:space="preserve">, 2020 at 5 p.m. </w:t>
      </w:r>
    </w:p>
    <w:p w14:paraId="40E4EBC4" w14:textId="77777777" w:rsidR="007261BC" w:rsidRPr="007261BC" w:rsidRDefault="007261BC" w:rsidP="007261BC">
      <w:pPr>
        <w:spacing w:after="300" w:line="375" w:lineRule="atLeast"/>
        <w:rPr>
          <w:rFonts w:ascii="Times New Roman" w:eastAsia="Times New Roman" w:hAnsi="Times New Roman" w:cs="Times New Roman"/>
          <w:color w:val="000000" w:themeColor="text1"/>
          <w:sz w:val="24"/>
          <w:szCs w:val="24"/>
        </w:rPr>
      </w:pPr>
      <w:r w:rsidRPr="007261BC">
        <w:rPr>
          <w:rFonts w:ascii="Times New Roman" w:eastAsia="Times New Roman" w:hAnsi="Times New Roman" w:cs="Times New Roman"/>
          <w:color w:val="000000" w:themeColor="text1"/>
          <w:sz w:val="24"/>
          <w:szCs w:val="24"/>
        </w:rPr>
        <w:t>What makes La Roche distinctive, distinguished, desirable and doable? Find out during a virtual Preview Night on Zoom.</w:t>
      </w:r>
    </w:p>
    <w:p w14:paraId="29358FA7" w14:textId="77777777" w:rsidR="007261BC" w:rsidRPr="007261BC" w:rsidRDefault="007261BC" w:rsidP="007261BC">
      <w:pPr>
        <w:numPr>
          <w:ilvl w:val="0"/>
          <w:numId w:val="5"/>
        </w:numPr>
        <w:spacing w:before="100" w:beforeAutospacing="1" w:after="100" w:afterAutospacing="1" w:line="375" w:lineRule="atLeast"/>
        <w:ind w:left="525"/>
        <w:rPr>
          <w:rFonts w:ascii="Times New Roman" w:eastAsia="Times New Roman" w:hAnsi="Times New Roman" w:cs="Times New Roman"/>
          <w:color w:val="000000" w:themeColor="text1"/>
          <w:sz w:val="24"/>
          <w:szCs w:val="24"/>
        </w:rPr>
      </w:pPr>
      <w:r w:rsidRPr="007261BC">
        <w:rPr>
          <w:rFonts w:ascii="Times New Roman" w:eastAsia="Times New Roman" w:hAnsi="Times New Roman" w:cs="Times New Roman"/>
          <w:color w:val="000000" w:themeColor="text1"/>
          <w:sz w:val="24"/>
          <w:szCs w:val="24"/>
        </w:rPr>
        <w:t>Meet your admissions counselor</w:t>
      </w:r>
    </w:p>
    <w:p w14:paraId="06D4BE28" w14:textId="77777777" w:rsidR="007261BC" w:rsidRPr="007261BC" w:rsidRDefault="007261BC" w:rsidP="007261BC">
      <w:pPr>
        <w:numPr>
          <w:ilvl w:val="0"/>
          <w:numId w:val="5"/>
        </w:numPr>
        <w:spacing w:before="100" w:beforeAutospacing="1" w:after="100" w:afterAutospacing="1" w:line="375" w:lineRule="atLeast"/>
        <w:ind w:left="525"/>
        <w:rPr>
          <w:rFonts w:ascii="Times New Roman" w:eastAsia="Times New Roman" w:hAnsi="Times New Roman" w:cs="Times New Roman"/>
          <w:color w:val="000000" w:themeColor="text1"/>
          <w:sz w:val="24"/>
          <w:szCs w:val="24"/>
        </w:rPr>
      </w:pPr>
      <w:r w:rsidRPr="007261BC">
        <w:rPr>
          <w:rFonts w:ascii="Times New Roman" w:eastAsia="Times New Roman" w:hAnsi="Times New Roman" w:cs="Times New Roman"/>
          <w:color w:val="000000" w:themeColor="text1"/>
          <w:sz w:val="24"/>
          <w:szCs w:val="24"/>
        </w:rPr>
        <w:t>Hear from current students and staff</w:t>
      </w:r>
    </w:p>
    <w:p w14:paraId="2A8FB8C2" w14:textId="77777777" w:rsidR="007261BC" w:rsidRPr="007261BC" w:rsidRDefault="007261BC" w:rsidP="007261BC">
      <w:pPr>
        <w:numPr>
          <w:ilvl w:val="0"/>
          <w:numId w:val="5"/>
        </w:numPr>
        <w:spacing w:before="100" w:beforeAutospacing="1" w:after="100" w:afterAutospacing="1" w:line="375" w:lineRule="atLeast"/>
        <w:ind w:left="525"/>
        <w:rPr>
          <w:rFonts w:ascii="Times New Roman" w:eastAsia="Times New Roman" w:hAnsi="Times New Roman" w:cs="Times New Roman"/>
          <w:color w:val="000000" w:themeColor="text1"/>
          <w:sz w:val="24"/>
          <w:szCs w:val="24"/>
        </w:rPr>
      </w:pPr>
      <w:r w:rsidRPr="007261BC">
        <w:rPr>
          <w:rFonts w:ascii="Times New Roman" w:eastAsia="Times New Roman" w:hAnsi="Times New Roman" w:cs="Times New Roman"/>
          <w:color w:val="000000" w:themeColor="text1"/>
          <w:sz w:val="24"/>
          <w:szCs w:val="24"/>
        </w:rPr>
        <w:t>Learn about our high-demand and creative majors</w:t>
      </w:r>
    </w:p>
    <w:p w14:paraId="66AFB51A" w14:textId="77777777" w:rsidR="007261BC" w:rsidRPr="007261BC" w:rsidRDefault="007261BC" w:rsidP="007261BC">
      <w:pPr>
        <w:numPr>
          <w:ilvl w:val="0"/>
          <w:numId w:val="5"/>
        </w:numPr>
        <w:spacing w:before="100" w:beforeAutospacing="1" w:after="100" w:afterAutospacing="1" w:line="375" w:lineRule="atLeast"/>
        <w:ind w:left="525"/>
        <w:rPr>
          <w:rFonts w:ascii="Times New Roman" w:eastAsia="Times New Roman" w:hAnsi="Times New Roman" w:cs="Times New Roman"/>
          <w:color w:val="000000" w:themeColor="text1"/>
          <w:sz w:val="24"/>
          <w:szCs w:val="24"/>
        </w:rPr>
      </w:pPr>
      <w:r w:rsidRPr="007261BC">
        <w:rPr>
          <w:rFonts w:ascii="Times New Roman" w:eastAsia="Times New Roman" w:hAnsi="Times New Roman" w:cs="Times New Roman"/>
          <w:color w:val="000000" w:themeColor="text1"/>
          <w:sz w:val="24"/>
          <w:szCs w:val="24"/>
        </w:rPr>
        <w:t>Find out how to apply and pay for college</w:t>
      </w:r>
    </w:p>
    <w:p w14:paraId="1F3D93C1" w14:textId="61C78E1B" w:rsidR="007261BC" w:rsidRDefault="007261BC" w:rsidP="007261BC">
      <w:pPr>
        <w:numPr>
          <w:ilvl w:val="0"/>
          <w:numId w:val="5"/>
        </w:numPr>
        <w:spacing w:before="100" w:beforeAutospacing="1" w:after="100" w:afterAutospacing="1" w:line="375" w:lineRule="atLeast"/>
        <w:ind w:left="525"/>
        <w:rPr>
          <w:rFonts w:ascii="Times New Roman" w:eastAsia="Times New Roman" w:hAnsi="Times New Roman" w:cs="Times New Roman"/>
          <w:color w:val="000000" w:themeColor="text1"/>
          <w:sz w:val="24"/>
          <w:szCs w:val="24"/>
        </w:rPr>
      </w:pPr>
      <w:r w:rsidRPr="007261BC">
        <w:rPr>
          <w:rFonts w:ascii="Times New Roman" w:eastAsia="Times New Roman" w:hAnsi="Times New Roman" w:cs="Times New Roman"/>
          <w:color w:val="000000" w:themeColor="text1"/>
          <w:sz w:val="24"/>
          <w:szCs w:val="24"/>
        </w:rPr>
        <w:t>Ask us questions</w:t>
      </w:r>
    </w:p>
    <w:p w14:paraId="3FA37E92" w14:textId="0B5E27CC" w:rsidR="007261BC" w:rsidRPr="007261BC" w:rsidRDefault="007261BC" w:rsidP="007261BC">
      <w:pPr>
        <w:spacing w:before="100" w:beforeAutospacing="1" w:after="100" w:afterAutospacing="1" w:line="375" w:lineRule="atLeast"/>
        <w:ind w:left="525"/>
        <w:jc w:val="center"/>
        <w:rPr>
          <w:rFonts w:ascii="Times New Roman" w:eastAsia="Times New Roman" w:hAnsi="Times New Roman" w:cs="Times New Roman"/>
          <w:color w:val="000000" w:themeColor="text1"/>
          <w:sz w:val="24"/>
          <w:szCs w:val="24"/>
        </w:rPr>
      </w:pPr>
      <w:r>
        <w:t xml:space="preserve">Click here to register! </w:t>
      </w:r>
      <w:hyperlink r:id="rId27" w:history="1">
        <w:r w:rsidRPr="00516928">
          <w:rPr>
            <w:rStyle w:val="Hyperlink"/>
          </w:rPr>
          <w:t>https://laroche-uga.edu.185r.net/survey/?id=111</w:t>
        </w:r>
      </w:hyperlink>
    </w:p>
    <w:sectPr w:rsidR="007261BC" w:rsidRPr="00726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49B9"/>
    <w:multiLevelType w:val="multilevel"/>
    <w:tmpl w:val="F7CC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315EB"/>
    <w:multiLevelType w:val="multilevel"/>
    <w:tmpl w:val="07BC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02BC7"/>
    <w:multiLevelType w:val="multilevel"/>
    <w:tmpl w:val="719E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E07CB"/>
    <w:multiLevelType w:val="multilevel"/>
    <w:tmpl w:val="3F46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AF5B64"/>
    <w:multiLevelType w:val="multilevel"/>
    <w:tmpl w:val="B256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14"/>
    <w:rsid w:val="00110100"/>
    <w:rsid w:val="00137514"/>
    <w:rsid w:val="00150AB7"/>
    <w:rsid w:val="001E5F42"/>
    <w:rsid w:val="00222176"/>
    <w:rsid w:val="00534C6D"/>
    <w:rsid w:val="005B3F4D"/>
    <w:rsid w:val="00634C36"/>
    <w:rsid w:val="0065073D"/>
    <w:rsid w:val="006A07B7"/>
    <w:rsid w:val="007261BC"/>
    <w:rsid w:val="00985643"/>
    <w:rsid w:val="009B1376"/>
    <w:rsid w:val="00A20952"/>
    <w:rsid w:val="00A824D4"/>
    <w:rsid w:val="00AC2568"/>
    <w:rsid w:val="00B13B12"/>
    <w:rsid w:val="00C8353B"/>
    <w:rsid w:val="00D24C14"/>
    <w:rsid w:val="00E1518E"/>
    <w:rsid w:val="00EA171F"/>
    <w:rsid w:val="00EE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ACC5"/>
  <w15:chartTrackingRefBased/>
  <w15:docId w15:val="{C391B224-3938-404D-9592-7E066B9D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5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7514"/>
    <w:rPr>
      <w:color w:val="0000FF"/>
      <w:u w:val="single"/>
    </w:rPr>
  </w:style>
  <w:style w:type="character" w:styleId="Strong">
    <w:name w:val="Strong"/>
    <w:basedOn w:val="DefaultParagraphFont"/>
    <w:uiPriority w:val="22"/>
    <w:qFormat/>
    <w:rsid w:val="00E1518E"/>
    <w:rPr>
      <w:b/>
      <w:bCs/>
    </w:rPr>
  </w:style>
  <w:style w:type="character" w:customStyle="1" w:styleId="UnresolvedMention">
    <w:name w:val="Unresolved Mention"/>
    <w:basedOn w:val="DefaultParagraphFont"/>
    <w:uiPriority w:val="99"/>
    <w:semiHidden/>
    <w:unhideWhenUsed/>
    <w:rsid w:val="00E1518E"/>
    <w:rPr>
      <w:color w:val="605E5C"/>
      <w:shd w:val="clear" w:color="auto" w:fill="E1DFDD"/>
    </w:rPr>
  </w:style>
  <w:style w:type="paragraph" w:styleId="BalloonText">
    <w:name w:val="Balloon Text"/>
    <w:basedOn w:val="Normal"/>
    <w:link w:val="BalloonTextChar"/>
    <w:uiPriority w:val="99"/>
    <w:semiHidden/>
    <w:unhideWhenUsed/>
    <w:rsid w:val="00150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0702">
      <w:bodyDiv w:val="1"/>
      <w:marLeft w:val="0"/>
      <w:marRight w:val="0"/>
      <w:marTop w:val="0"/>
      <w:marBottom w:val="0"/>
      <w:divBdr>
        <w:top w:val="none" w:sz="0" w:space="0" w:color="auto"/>
        <w:left w:val="none" w:sz="0" w:space="0" w:color="auto"/>
        <w:bottom w:val="none" w:sz="0" w:space="0" w:color="auto"/>
        <w:right w:val="none" w:sz="0" w:space="0" w:color="auto"/>
      </w:divBdr>
    </w:div>
    <w:div w:id="372462642">
      <w:bodyDiv w:val="1"/>
      <w:marLeft w:val="0"/>
      <w:marRight w:val="0"/>
      <w:marTop w:val="0"/>
      <w:marBottom w:val="0"/>
      <w:divBdr>
        <w:top w:val="none" w:sz="0" w:space="0" w:color="auto"/>
        <w:left w:val="none" w:sz="0" w:space="0" w:color="auto"/>
        <w:bottom w:val="none" w:sz="0" w:space="0" w:color="auto"/>
        <w:right w:val="none" w:sz="0" w:space="0" w:color="auto"/>
      </w:divBdr>
    </w:div>
    <w:div w:id="390622165">
      <w:bodyDiv w:val="1"/>
      <w:marLeft w:val="0"/>
      <w:marRight w:val="0"/>
      <w:marTop w:val="0"/>
      <w:marBottom w:val="0"/>
      <w:divBdr>
        <w:top w:val="none" w:sz="0" w:space="0" w:color="auto"/>
        <w:left w:val="none" w:sz="0" w:space="0" w:color="auto"/>
        <w:bottom w:val="none" w:sz="0" w:space="0" w:color="auto"/>
        <w:right w:val="none" w:sz="0" w:space="0" w:color="auto"/>
      </w:divBdr>
    </w:div>
    <w:div w:id="812525327">
      <w:bodyDiv w:val="1"/>
      <w:marLeft w:val="0"/>
      <w:marRight w:val="0"/>
      <w:marTop w:val="0"/>
      <w:marBottom w:val="0"/>
      <w:divBdr>
        <w:top w:val="none" w:sz="0" w:space="0" w:color="auto"/>
        <w:left w:val="none" w:sz="0" w:space="0" w:color="auto"/>
        <w:bottom w:val="none" w:sz="0" w:space="0" w:color="auto"/>
        <w:right w:val="none" w:sz="0" w:space="0" w:color="auto"/>
      </w:divBdr>
    </w:div>
    <w:div w:id="830371484">
      <w:bodyDiv w:val="1"/>
      <w:marLeft w:val="0"/>
      <w:marRight w:val="0"/>
      <w:marTop w:val="0"/>
      <w:marBottom w:val="0"/>
      <w:divBdr>
        <w:top w:val="none" w:sz="0" w:space="0" w:color="auto"/>
        <w:left w:val="none" w:sz="0" w:space="0" w:color="auto"/>
        <w:bottom w:val="none" w:sz="0" w:space="0" w:color="auto"/>
        <w:right w:val="none" w:sz="0" w:space="0" w:color="auto"/>
      </w:divBdr>
    </w:div>
    <w:div w:id="14538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psu.edu/portal/fe-vr-pr?id=80aa20db-1e25-461c-bf6f-8540878afe39" TargetMode="External"/><Relationship Id="rId13" Type="http://schemas.openxmlformats.org/officeDocument/2006/relationships/hyperlink" Target="https://www.banner.iup.edu/dbServer_prod/swzkwsvc.P_IUP_Collect_Visit_Info?visit_type=W&amp;visitor_id=0" TargetMode="External"/><Relationship Id="rId18" Type="http://schemas.openxmlformats.org/officeDocument/2006/relationships/hyperlink" Target="https://enroll.waynesburg.edu/register/?id=ec79d787-5790-4b6b-964f-ff354d69775d" TargetMode="External"/><Relationship Id="rId26" Type="http://schemas.openxmlformats.org/officeDocument/2006/relationships/hyperlink" Target="https://cts.vresp.com/c/?BethanyCollege/6630a8dec0/b9568235f0/524a008f6e" TargetMode="External"/><Relationship Id="rId3" Type="http://schemas.openxmlformats.org/officeDocument/2006/relationships/settings" Target="settings.xml"/><Relationship Id="rId21" Type="http://schemas.openxmlformats.org/officeDocument/2006/relationships/hyperlink" Target="https://udayton.edu/apply/undergraduate/virtual-visit.php" TargetMode="External"/><Relationship Id="rId7" Type="http://schemas.openxmlformats.org/officeDocument/2006/relationships/hyperlink" Target="https://apply.psu.edu/portal/fe-vr-pr?id=46090bca-d5bb-4990-a226-a5f0771bea90" TargetMode="External"/><Relationship Id="rId12" Type="http://schemas.openxmlformats.org/officeDocument/2006/relationships/hyperlink" Target="https://www.washjeff.edu/event/the-virtual-wj-experience/" TargetMode="External"/><Relationship Id="rId17" Type="http://schemas.openxmlformats.org/officeDocument/2006/relationships/hyperlink" Target="https://www.setonhill.edu/admissions/visit-campus/undergraduate-visits/griffin-for-a-day-calendar-landing/" TargetMode="External"/><Relationship Id="rId25" Type="http://schemas.openxmlformats.org/officeDocument/2006/relationships/hyperlink" Target="https://cts.vresp.com/c/?BethanyCollege/6630a8dec0/b9568235f0/d845c91661" TargetMode="External"/><Relationship Id="rId2" Type="http://schemas.openxmlformats.org/officeDocument/2006/relationships/styles" Target="styles.xml"/><Relationship Id="rId16" Type="http://schemas.openxmlformats.org/officeDocument/2006/relationships/hyperlink" Target="https://www.sru.edu/admissions/visit-the-rock/open-house" TargetMode="External"/><Relationship Id="rId20" Type="http://schemas.openxmlformats.org/officeDocument/2006/relationships/hyperlink" Target="https://clarion.edu/admissions/visit-clarion/virtual-experience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inboro.edu/visit/" TargetMode="External"/><Relationship Id="rId11" Type="http://schemas.openxmlformats.org/officeDocument/2006/relationships/hyperlink" Target="https://www.washjeff.edu/event/wj-virtual-connection-panel-2/" TargetMode="External"/><Relationship Id="rId24" Type="http://schemas.openxmlformats.org/officeDocument/2006/relationships/hyperlink" Target="https://www.bethanywv.edu/admissions-aid/campus-visits/" TargetMode="External"/><Relationship Id="rId5" Type="http://schemas.openxmlformats.org/officeDocument/2006/relationships/hyperlink" Target="https://www.calu.edu/admissions/visit/" TargetMode="External"/><Relationship Id="rId15" Type="http://schemas.openxmlformats.org/officeDocument/2006/relationships/hyperlink" Target="https://apply.ship.edu/portal/openhouse" TargetMode="External"/><Relationship Id="rId23" Type="http://schemas.openxmlformats.org/officeDocument/2006/relationships/hyperlink" Target="https://udayton.edu/engineering/visit-virtual/" TargetMode="External"/><Relationship Id="rId28" Type="http://schemas.openxmlformats.org/officeDocument/2006/relationships/fontTable" Target="fontTable.xml"/><Relationship Id="rId10" Type="http://schemas.openxmlformats.org/officeDocument/2006/relationships/hyperlink" Target="https://www.washjeff.edu/event/virtual-discovery-day/" TargetMode="External"/><Relationship Id="rId19" Type="http://schemas.openxmlformats.org/officeDocument/2006/relationships/hyperlink" Target="https://www.greensburg.pitt.edu/admissions/visit-campus" TargetMode="External"/><Relationship Id="rId4" Type="http://schemas.openxmlformats.org/officeDocument/2006/relationships/webSettings" Target="webSettings.xml"/><Relationship Id="rId9" Type="http://schemas.openxmlformats.org/officeDocument/2006/relationships/hyperlink" Target="https://apply.psu.edu/portal/fe-vr-pr" TargetMode="External"/><Relationship Id="rId14" Type="http://schemas.openxmlformats.org/officeDocument/2006/relationships/hyperlink" Target="https://www.iup.edu/admissions/undergraduate/visit/open-house/" TargetMode="External"/><Relationship Id="rId22" Type="http://schemas.openxmlformats.org/officeDocument/2006/relationships/hyperlink" Target="https://udayton.edu/engineering/visit-virtual/" TargetMode="External"/><Relationship Id="rId27" Type="http://schemas.openxmlformats.org/officeDocument/2006/relationships/hyperlink" Target="https://laroche-uga.edu.185r.net/survey/?id=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Teacher</cp:lastModifiedBy>
  <cp:revision>2</cp:revision>
  <cp:lastPrinted>2020-10-07T13:23:00Z</cp:lastPrinted>
  <dcterms:created xsi:type="dcterms:W3CDTF">2020-10-07T13:29:00Z</dcterms:created>
  <dcterms:modified xsi:type="dcterms:W3CDTF">2020-10-07T13:29:00Z</dcterms:modified>
</cp:coreProperties>
</file>